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4D5" w:rsidRDefault="00405DC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Лира нуриева\Desktop\личные дел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ра нуриева\Desktop\личные дела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B7B" w:rsidRDefault="008B7B7B"/>
    <w:p w:rsidR="008B7B7B" w:rsidRDefault="008B7B7B"/>
    <w:p w:rsidR="008B7B7B" w:rsidRDefault="008B7B7B"/>
    <w:p w:rsidR="008B7B7B" w:rsidRPr="00405DC4" w:rsidRDefault="008B7B7B" w:rsidP="008B7B7B">
      <w:pPr>
        <w:rPr>
          <w:rFonts w:ascii="Times New Roman" w:hAnsi="Times New Roman" w:cs="Times New Roman"/>
          <w:sz w:val="28"/>
          <w:szCs w:val="28"/>
        </w:rPr>
      </w:pPr>
      <w:r w:rsidRPr="008B7B7B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405DC4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8B7B7B" w:rsidRPr="008B7B7B" w:rsidRDefault="001C2A8A" w:rsidP="001C2A8A">
      <w:pPr>
        <w:widowControl w:val="0"/>
        <w:tabs>
          <w:tab w:val="left" w:pos="4450"/>
        </w:tabs>
        <w:spacing w:after="0" w:line="274" w:lineRule="exact"/>
        <w:rPr>
          <w:rFonts w:ascii="Times New Roman" w:eastAsia="Calibri" w:hAnsi="Times New Roman" w:cs="Times New Roman"/>
          <w:b/>
          <w:bCs/>
        </w:rPr>
      </w:pPr>
      <w:r>
        <w:lastRenderedPageBreak/>
        <w:t xml:space="preserve">                                                     </w:t>
      </w:r>
      <w:r w:rsidR="008B7B7B" w:rsidRPr="008B7B7B">
        <w:rPr>
          <w:rFonts w:ascii="Times New Roman" w:eastAsia="Calibri" w:hAnsi="Times New Roman" w:cs="Times New Roman"/>
          <w:b/>
          <w:color w:val="000000"/>
          <w:shd w:val="clear" w:color="auto" w:fill="FFFFFF"/>
        </w:rPr>
        <w:t>1. Общие положения</w:t>
      </w:r>
    </w:p>
    <w:p w:rsidR="008B7B7B" w:rsidRPr="008B7B7B" w:rsidRDefault="008B7B7B" w:rsidP="008B7B7B">
      <w:pPr>
        <w:numPr>
          <w:ilvl w:val="1"/>
          <w:numId w:val="1"/>
        </w:numPr>
        <w:tabs>
          <w:tab w:val="left" w:pos="426"/>
        </w:tabs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Настоящий Порядок формирования, ведения и хранения личных дел воспитанников (далее - Порядок) </w:t>
      </w:r>
      <w:r w:rsidRPr="008B7B7B">
        <w:rPr>
          <w:rFonts w:ascii="Times New Roman" w:eastAsia="Calibri" w:hAnsi="Times New Roman" w:cs="Times New Roman"/>
          <w:sz w:val="24"/>
          <w:szCs w:val="24"/>
        </w:rPr>
        <w:t>структурного подразделения МБОУ «</w:t>
      </w:r>
      <w:proofErr w:type="spellStart"/>
      <w:r w:rsidRPr="008B7B7B">
        <w:rPr>
          <w:rFonts w:ascii="Times New Roman" w:eastAsia="Calibri" w:hAnsi="Times New Roman" w:cs="Times New Roman"/>
          <w:sz w:val="24"/>
          <w:szCs w:val="24"/>
        </w:rPr>
        <w:t>Такталачукская</w:t>
      </w:r>
      <w:proofErr w:type="spellEnd"/>
      <w:r w:rsidRPr="008B7B7B">
        <w:rPr>
          <w:rFonts w:ascii="Times New Roman" w:eastAsia="Calibri" w:hAnsi="Times New Roman" w:cs="Times New Roman"/>
          <w:sz w:val="24"/>
          <w:szCs w:val="24"/>
        </w:rPr>
        <w:t xml:space="preserve"> ООШ» ДОУ «</w:t>
      </w:r>
      <w:proofErr w:type="spellStart"/>
      <w:r w:rsidRPr="008B7B7B">
        <w:rPr>
          <w:rFonts w:ascii="Times New Roman" w:eastAsia="Calibri" w:hAnsi="Times New Roman" w:cs="Times New Roman"/>
          <w:sz w:val="24"/>
          <w:szCs w:val="24"/>
        </w:rPr>
        <w:t>Такталачукский</w:t>
      </w:r>
      <w:proofErr w:type="spellEnd"/>
      <w:r w:rsidRPr="008B7B7B">
        <w:rPr>
          <w:rFonts w:ascii="Times New Roman" w:eastAsia="Calibri" w:hAnsi="Times New Roman" w:cs="Times New Roman"/>
          <w:sz w:val="24"/>
          <w:szCs w:val="24"/>
        </w:rPr>
        <w:t xml:space="preserve">  детский сад» </w:t>
      </w:r>
      <w:proofErr w:type="spellStart"/>
      <w:r w:rsidRPr="008B7B7B">
        <w:rPr>
          <w:rFonts w:ascii="Times New Roman" w:eastAsia="Calibri" w:hAnsi="Times New Roman" w:cs="Times New Roman"/>
          <w:sz w:val="24"/>
          <w:szCs w:val="24"/>
        </w:rPr>
        <w:t>Актанышского</w:t>
      </w:r>
      <w:proofErr w:type="spellEnd"/>
      <w:r w:rsidRPr="008B7B7B">
        <w:rPr>
          <w:rFonts w:ascii="Times New Roman" w:eastAsia="Calibri" w:hAnsi="Times New Roman" w:cs="Times New Roman"/>
          <w:sz w:val="24"/>
          <w:szCs w:val="24"/>
        </w:rPr>
        <w:t xml:space="preserve"> района РТ</w:t>
      </w: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(далее - ДОУ) определяет требования по оформлению, заполнению (ведению) и хранению личных дел воспитанников, а также регламентирует этапы и последовательность работы сотрудников ДОУ с личными делами воспитанников.</w:t>
      </w:r>
    </w:p>
    <w:p w:rsidR="008B7B7B" w:rsidRPr="008B7B7B" w:rsidRDefault="008B7B7B" w:rsidP="008B7B7B">
      <w:pPr>
        <w:widowControl w:val="0"/>
        <w:numPr>
          <w:ilvl w:val="1"/>
          <w:numId w:val="1"/>
        </w:numPr>
        <w:tabs>
          <w:tab w:val="left" w:pos="42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Настоящий Порядок разработан в соответствии </w:t>
      </w:r>
      <w:proofErr w:type="gramStart"/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с</w:t>
      </w:r>
      <w:proofErr w:type="gramEnd"/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:</w:t>
      </w:r>
    </w:p>
    <w:p w:rsidR="008B7B7B" w:rsidRPr="008B7B7B" w:rsidRDefault="008B7B7B" w:rsidP="008B7B7B">
      <w:pPr>
        <w:widowControl w:val="0"/>
        <w:numPr>
          <w:ilvl w:val="0"/>
          <w:numId w:val="2"/>
        </w:numPr>
        <w:tabs>
          <w:tab w:val="left" w:pos="709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Федеральным законом от 29.12.2012 года № 273-ФЗ «Об образовании в Российской Федерации»;</w:t>
      </w:r>
    </w:p>
    <w:p w:rsidR="008B7B7B" w:rsidRPr="008B7B7B" w:rsidRDefault="008B7B7B" w:rsidP="008B7B7B">
      <w:pPr>
        <w:widowControl w:val="0"/>
        <w:numPr>
          <w:ilvl w:val="0"/>
          <w:numId w:val="2"/>
        </w:numPr>
        <w:tabs>
          <w:tab w:val="left" w:pos="709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Федеральным законом от 27 июля 2006 года №152-ФЗ «О персональных данных»;</w:t>
      </w:r>
    </w:p>
    <w:p w:rsidR="008B7B7B" w:rsidRPr="008B7B7B" w:rsidRDefault="008B7B7B" w:rsidP="008B7B7B">
      <w:pPr>
        <w:widowControl w:val="0"/>
        <w:numPr>
          <w:ilvl w:val="0"/>
          <w:numId w:val="2"/>
        </w:numPr>
        <w:tabs>
          <w:tab w:val="left" w:pos="709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приказом Министерства образования и науки Российской Федерации от 30 августа </w:t>
      </w:r>
      <w:smartTag w:uri="urn:schemas-microsoft-com:office:smarttags" w:element="metricconverter">
        <w:smartTagPr>
          <w:attr w:name="ProductID" w:val="2013 г"/>
        </w:smartTagPr>
        <w:r w:rsidRPr="008B7B7B">
          <w:rPr>
            <w:rFonts w:ascii="Times New Roman" w:eastAsia="Calibri" w:hAnsi="Times New Roman" w:cs="Times New Roman"/>
            <w:color w:val="000000"/>
            <w:sz w:val="24"/>
            <w:szCs w:val="24"/>
            <w:shd w:val="clear" w:color="auto" w:fill="FFFFFF"/>
          </w:rPr>
          <w:t>2013 г</w:t>
        </w:r>
      </w:smartTag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</w:t>
      </w:r>
      <w:proofErr w:type="gramStart"/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т</w:t>
      </w:r>
      <w:proofErr w:type="gramEnd"/>
    </w:p>
    <w:p w:rsidR="008B7B7B" w:rsidRPr="008B7B7B" w:rsidRDefault="008B7B7B" w:rsidP="008B7B7B">
      <w:pPr>
        <w:widowControl w:val="0"/>
        <w:numPr>
          <w:ilvl w:val="0"/>
          <w:numId w:val="2"/>
        </w:numPr>
        <w:tabs>
          <w:tab w:val="left" w:pos="709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«Порядком приема на </w:t>
      </w:r>
      <w:proofErr w:type="gramStart"/>
      <w:r w:rsidRPr="008B7B7B">
        <w:rPr>
          <w:rFonts w:ascii="Times New Roman" w:eastAsia="Calibri" w:hAnsi="Times New Roman" w:cs="Times New Roman"/>
          <w:color w:val="000000"/>
          <w:sz w:val="24"/>
          <w:szCs w:val="24"/>
        </w:rPr>
        <w:t>обучение по</w:t>
      </w:r>
      <w:proofErr w:type="gramEnd"/>
      <w:r w:rsidRPr="008B7B7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образовательным программам дошкольного образования», утвержденного </w:t>
      </w: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приказом Министерства образования и науки Российской Федерации от 8 апреля </w:t>
      </w:r>
      <w:smartTag w:uri="urn:schemas-microsoft-com:office:smarttags" w:element="metricconverter">
        <w:smartTagPr>
          <w:attr w:name="ProductID" w:val="2014 г"/>
        </w:smartTagPr>
        <w:r w:rsidRPr="008B7B7B">
          <w:rPr>
            <w:rFonts w:ascii="Times New Roman" w:eastAsia="Calibri" w:hAnsi="Times New Roman" w:cs="Times New Roman"/>
            <w:color w:val="000000"/>
            <w:sz w:val="24"/>
            <w:szCs w:val="24"/>
            <w:shd w:val="clear" w:color="auto" w:fill="FFFFFF"/>
          </w:rPr>
          <w:t>2014 г</w:t>
        </w:r>
      </w:smartTag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. № 293 «Об утверждении Порядка приема на обучение по образовательным программам дошкольного образования»;</w:t>
      </w:r>
    </w:p>
    <w:p w:rsidR="008B7B7B" w:rsidRPr="008B7B7B" w:rsidRDefault="008B7B7B" w:rsidP="008B7B7B">
      <w:pPr>
        <w:widowControl w:val="0"/>
        <w:numPr>
          <w:ilvl w:val="0"/>
          <w:numId w:val="2"/>
        </w:numPr>
        <w:tabs>
          <w:tab w:val="left" w:pos="709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Правилами приема детей в структурное подразделение </w:t>
      </w:r>
      <w:r w:rsidRPr="008B7B7B">
        <w:rPr>
          <w:rFonts w:ascii="Times New Roman" w:eastAsia="Calibri" w:hAnsi="Times New Roman" w:cs="Times New Roman"/>
          <w:bCs/>
          <w:sz w:val="24"/>
          <w:szCs w:val="24"/>
        </w:rPr>
        <w:t>муниципального бюджетного общеобразовательного учреждения «</w:t>
      </w:r>
      <w:proofErr w:type="spellStart"/>
      <w:r w:rsidRPr="008B7B7B">
        <w:rPr>
          <w:rFonts w:ascii="Times New Roman" w:eastAsia="Calibri" w:hAnsi="Times New Roman" w:cs="Times New Roman"/>
          <w:bCs/>
          <w:sz w:val="24"/>
          <w:szCs w:val="24"/>
        </w:rPr>
        <w:t>Такталачуксая</w:t>
      </w:r>
      <w:proofErr w:type="spellEnd"/>
      <w:r w:rsidRPr="008B7B7B">
        <w:rPr>
          <w:rFonts w:ascii="Times New Roman" w:eastAsia="Calibri" w:hAnsi="Times New Roman" w:cs="Times New Roman"/>
          <w:bCs/>
          <w:sz w:val="24"/>
          <w:szCs w:val="24"/>
        </w:rPr>
        <w:t xml:space="preserve">  основная общеобразовательная школа» дошкольное образовательное учреждение «</w:t>
      </w:r>
      <w:proofErr w:type="spellStart"/>
      <w:r w:rsidRPr="008B7B7B">
        <w:rPr>
          <w:rFonts w:ascii="Times New Roman" w:eastAsia="Calibri" w:hAnsi="Times New Roman" w:cs="Times New Roman"/>
          <w:bCs/>
          <w:sz w:val="24"/>
          <w:szCs w:val="24"/>
        </w:rPr>
        <w:t>Такталачукский</w:t>
      </w:r>
      <w:proofErr w:type="spellEnd"/>
      <w:r w:rsidRPr="008B7B7B">
        <w:rPr>
          <w:rFonts w:ascii="Times New Roman" w:eastAsia="Calibri" w:hAnsi="Times New Roman" w:cs="Times New Roman"/>
          <w:bCs/>
          <w:sz w:val="24"/>
          <w:szCs w:val="24"/>
        </w:rPr>
        <w:t xml:space="preserve">  детский сад» </w:t>
      </w:r>
      <w:proofErr w:type="spellStart"/>
      <w:r w:rsidRPr="008B7B7B">
        <w:rPr>
          <w:rFonts w:ascii="Times New Roman" w:eastAsia="Calibri" w:hAnsi="Times New Roman" w:cs="Times New Roman"/>
          <w:bCs/>
          <w:sz w:val="24"/>
          <w:szCs w:val="24"/>
        </w:rPr>
        <w:t>Актанышского</w:t>
      </w:r>
      <w:proofErr w:type="spellEnd"/>
      <w:r w:rsidRPr="008B7B7B">
        <w:rPr>
          <w:rFonts w:ascii="Times New Roman" w:eastAsia="Calibri" w:hAnsi="Times New Roman" w:cs="Times New Roman"/>
          <w:bCs/>
          <w:sz w:val="24"/>
          <w:szCs w:val="24"/>
        </w:rPr>
        <w:t xml:space="preserve"> муниципального района Республики Татарстан.</w:t>
      </w: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8B7B7B" w:rsidRPr="008B7B7B" w:rsidRDefault="008B7B7B" w:rsidP="008B7B7B">
      <w:pPr>
        <w:widowControl w:val="0"/>
        <w:tabs>
          <w:tab w:val="left" w:pos="709"/>
        </w:tabs>
        <w:spacing w:after="0"/>
        <w:ind w:lef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Срок данного положения не ограничен. Положение действует до принятия нового.</w:t>
      </w:r>
    </w:p>
    <w:p w:rsidR="008B7B7B" w:rsidRPr="008B7B7B" w:rsidRDefault="008B7B7B" w:rsidP="008B7B7B">
      <w:pPr>
        <w:widowControl w:val="0"/>
        <w:tabs>
          <w:tab w:val="left" w:pos="709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B7B7B" w:rsidRPr="008B7B7B" w:rsidRDefault="008B7B7B" w:rsidP="008B7B7B">
      <w:pPr>
        <w:widowControl w:val="0"/>
        <w:spacing w:after="0"/>
        <w:ind w:left="18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B7B7B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>2. Понятие личного дела воспитанника</w:t>
      </w:r>
    </w:p>
    <w:p w:rsidR="008B7B7B" w:rsidRPr="008B7B7B" w:rsidRDefault="008B7B7B" w:rsidP="008B7B7B">
      <w:pPr>
        <w:widowControl w:val="0"/>
        <w:tabs>
          <w:tab w:val="left" w:pos="42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2.1. Личное дело воспитанника ДОУ - это совокупность данных о воспитаннике, представленных в виде соответствующих документов (или их заверенных копий). Личное дело воспитанника представляет собой индивидуальную папку с файлами, в которой находятся документы (или их заверенные копии).</w:t>
      </w:r>
    </w:p>
    <w:p w:rsidR="008B7B7B" w:rsidRPr="008B7B7B" w:rsidRDefault="008B7B7B" w:rsidP="008B7B7B">
      <w:pPr>
        <w:widowControl w:val="0"/>
        <w:numPr>
          <w:ilvl w:val="1"/>
          <w:numId w:val="3"/>
        </w:numPr>
        <w:tabs>
          <w:tab w:val="left" w:pos="42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Личное дело ведется на каждого воспитанника ДОУ с момента зачисления в ДОУ и до отчисления воспитанника из ДОУ в связи с прекращением образовательных отношений.</w:t>
      </w:r>
    </w:p>
    <w:p w:rsidR="008B7B7B" w:rsidRPr="008B7B7B" w:rsidRDefault="008B7B7B" w:rsidP="008B7B7B">
      <w:pPr>
        <w:widowControl w:val="0"/>
        <w:tabs>
          <w:tab w:val="left" w:pos="426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B7B7B" w:rsidRPr="008B7B7B" w:rsidRDefault="008B7B7B" w:rsidP="008B7B7B">
      <w:pPr>
        <w:widowControl w:val="0"/>
        <w:tabs>
          <w:tab w:val="left" w:pos="360"/>
        </w:tabs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B7B7B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>3. Формирование личного дела при зачислении в ДОУ</w:t>
      </w:r>
    </w:p>
    <w:p w:rsidR="008B7B7B" w:rsidRPr="008B7B7B" w:rsidRDefault="008B7B7B" w:rsidP="008B7B7B">
      <w:pPr>
        <w:widowControl w:val="0"/>
        <w:numPr>
          <w:ilvl w:val="1"/>
          <w:numId w:val="4"/>
        </w:numPr>
        <w:tabs>
          <w:tab w:val="left" w:pos="42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На каждого воспитанника, принятого (зачисленного) в ДОУ, формируется личное дело.</w:t>
      </w:r>
    </w:p>
    <w:p w:rsidR="008B7B7B" w:rsidRPr="008B7B7B" w:rsidRDefault="008B7B7B" w:rsidP="008B7B7B">
      <w:pPr>
        <w:widowControl w:val="0"/>
        <w:numPr>
          <w:ilvl w:val="1"/>
          <w:numId w:val="4"/>
        </w:numPr>
        <w:tabs>
          <w:tab w:val="left" w:pos="426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В личное дело воспитанника вкладываются следующие документы:</w:t>
      </w:r>
      <w:r w:rsidRPr="008B7B7B">
        <w:rPr>
          <w:rFonts w:ascii="Times New Roman" w:eastAsia="Calibri" w:hAnsi="Times New Roman" w:cs="Times New Roman"/>
          <w:sz w:val="24"/>
          <w:szCs w:val="24"/>
        </w:rPr>
        <w:t xml:space="preserve">    </w:t>
      </w:r>
    </w:p>
    <w:p w:rsidR="008B7B7B" w:rsidRPr="008B7B7B" w:rsidRDefault="008B7B7B" w:rsidP="008B7B7B">
      <w:pPr>
        <w:spacing w:after="103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sz w:val="24"/>
          <w:szCs w:val="24"/>
        </w:rPr>
        <w:t xml:space="preserve">- ребенка; </w:t>
      </w:r>
      <w:proofErr w:type="gramStart"/>
      <w:r w:rsidRPr="008B7B7B">
        <w:rPr>
          <w:rFonts w:ascii="Times New Roman" w:eastAsia="Calibri" w:hAnsi="Times New Roman" w:cs="Times New Roman"/>
          <w:sz w:val="24"/>
          <w:szCs w:val="24"/>
        </w:rPr>
        <w:t>-з</w:t>
      </w:r>
      <w:proofErr w:type="gramEnd"/>
      <w:r w:rsidRPr="008B7B7B">
        <w:rPr>
          <w:rFonts w:ascii="Times New Roman" w:eastAsia="Calibri" w:hAnsi="Times New Roman" w:cs="Times New Roman"/>
          <w:sz w:val="24"/>
          <w:szCs w:val="24"/>
        </w:rPr>
        <w:t>аявление родителей (законных представителей) о приеме с согласием на обработку персональных данных;</w:t>
      </w:r>
    </w:p>
    <w:p w:rsidR="008B7B7B" w:rsidRPr="008B7B7B" w:rsidRDefault="008B7B7B" w:rsidP="008B7B7B">
      <w:pPr>
        <w:spacing w:after="103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sz w:val="24"/>
          <w:szCs w:val="24"/>
        </w:rPr>
        <w:t>- свидетельство о рождении ребенка (копия);</w:t>
      </w:r>
    </w:p>
    <w:p w:rsidR="008B7B7B" w:rsidRPr="008B7B7B" w:rsidRDefault="008B7B7B" w:rsidP="008B7B7B">
      <w:pPr>
        <w:spacing w:after="0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sz w:val="24"/>
          <w:szCs w:val="24"/>
        </w:rPr>
        <w:t>- свидетельство о регистрации по месту жительства;</w:t>
      </w:r>
    </w:p>
    <w:p w:rsidR="008B7B7B" w:rsidRPr="008B7B7B" w:rsidRDefault="008B7B7B" w:rsidP="008B7B7B">
      <w:pPr>
        <w:spacing w:after="0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sz w:val="24"/>
          <w:szCs w:val="24"/>
        </w:rPr>
        <w:t>-договор об образовании по образовательным программам дошкольного образования между родителями (законными представителями) и ДОУ;</w:t>
      </w:r>
    </w:p>
    <w:p w:rsidR="008B7B7B" w:rsidRPr="008B7B7B" w:rsidRDefault="008B7B7B" w:rsidP="001C2A8A">
      <w:pPr>
        <w:spacing w:after="0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sz w:val="24"/>
          <w:szCs w:val="24"/>
        </w:rPr>
        <w:lastRenderedPageBreak/>
        <w:t>- дополнительные соглашения к договорам об образовании по образовательным программам.</w:t>
      </w:r>
    </w:p>
    <w:p w:rsidR="008B7B7B" w:rsidRPr="008B7B7B" w:rsidRDefault="008B7B7B" w:rsidP="008B7B7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sz w:val="24"/>
          <w:szCs w:val="24"/>
        </w:rPr>
        <w:t>3.3. При формировании личного дела воспитанника вкладывать в него документы (или заверенные копии документов), не обозначенные в п.3.2 Порядка, запрещено.</w:t>
      </w:r>
    </w:p>
    <w:p w:rsidR="008B7B7B" w:rsidRPr="008B7B7B" w:rsidRDefault="008B7B7B" w:rsidP="008B7B7B">
      <w:pPr>
        <w:widowControl w:val="0"/>
        <w:tabs>
          <w:tab w:val="left" w:pos="426"/>
        </w:tabs>
        <w:spacing w:after="2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3.4. Личное дело содержит внутреннюю опись документов.</w:t>
      </w:r>
    </w:p>
    <w:p w:rsidR="008B7B7B" w:rsidRPr="008B7B7B" w:rsidRDefault="008B7B7B" w:rsidP="008B7B7B">
      <w:pPr>
        <w:widowControl w:val="0"/>
        <w:tabs>
          <w:tab w:val="left" w:pos="284"/>
        </w:tabs>
        <w:spacing w:after="0"/>
        <w:ind w:left="72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8B7B7B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>4. Оформление личного дела воспитанника при поступлении в ДОУ из другой организации, осуществляющей образовательную деятельность.</w:t>
      </w:r>
    </w:p>
    <w:p w:rsidR="008B7B7B" w:rsidRPr="008B7B7B" w:rsidRDefault="008B7B7B" w:rsidP="008B7B7B">
      <w:pPr>
        <w:widowControl w:val="0"/>
        <w:tabs>
          <w:tab w:val="left" w:pos="426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4.1</w:t>
      </w:r>
      <w:proofErr w:type="gramStart"/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Н</w:t>
      </w:r>
      <w:proofErr w:type="gramEnd"/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а воспитанников, ранее посещавших другую организацию, осуществляющую образовательную деятельность, и зачисленных в ДОУ, продолжается ведение личного дела. Личное дело представляют в ДОУ родители (законные представители) воспитанника.</w:t>
      </w:r>
    </w:p>
    <w:p w:rsidR="008B7B7B" w:rsidRPr="008B7B7B" w:rsidRDefault="008B7B7B" w:rsidP="008B7B7B">
      <w:pPr>
        <w:widowControl w:val="0"/>
        <w:tabs>
          <w:tab w:val="left" w:pos="426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4.2.В личное дело воспитанника вкладываются следующие документы:</w:t>
      </w:r>
    </w:p>
    <w:p w:rsidR="008B7B7B" w:rsidRPr="008B7B7B" w:rsidRDefault="008B7B7B" w:rsidP="008B7B7B">
      <w:pPr>
        <w:widowControl w:val="0"/>
        <w:tabs>
          <w:tab w:val="left" w:pos="360"/>
          <w:tab w:val="left" w:pos="900"/>
          <w:tab w:val="left" w:pos="1374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- заявление родителей (законных представителей) о приеме; иные документы, обозначенные в п.3.2 настоящего Порядка (в случае их отсутствия в личном деле).</w:t>
      </w:r>
    </w:p>
    <w:p w:rsidR="008B7B7B" w:rsidRPr="008B7B7B" w:rsidRDefault="008B7B7B" w:rsidP="008B7B7B">
      <w:pPr>
        <w:widowControl w:val="0"/>
        <w:tabs>
          <w:tab w:val="left" w:pos="426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4.3. Предоставленные копии документов заверяются подписью и печатью директора МБОУ «</w:t>
      </w:r>
      <w:proofErr w:type="gramStart"/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Кировская</w:t>
      </w:r>
      <w:proofErr w:type="gramEnd"/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СОШ».</w:t>
      </w:r>
    </w:p>
    <w:p w:rsidR="008B7B7B" w:rsidRPr="008B7B7B" w:rsidRDefault="008B7B7B" w:rsidP="008B7B7B">
      <w:pPr>
        <w:widowControl w:val="0"/>
        <w:tabs>
          <w:tab w:val="left" w:pos="426"/>
        </w:tabs>
        <w:spacing w:after="244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4.4.В случае, если родителями (законными представителями) ребенка не представлено личное дело, ДОУ оформляет личное дело в соответствии с правилами, установленными в разделе 3 настоящего Порядка.</w:t>
      </w:r>
    </w:p>
    <w:p w:rsidR="008B7B7B" w:rsidRPr="008B7B7B" w:rsidRDefault="008B7B7B" w:rsidP="008B7B7B">
      <w:pPr>
        <w:keepNext/>
        <w:keepLines/>
        <w:widowControl w:val="0"/>
        <w:tabs>
          <w:tab w:val="left" w:pos="4286"/>
        </w:tabs>
        <w:spacing w:after="0"/>
        <w:ind w:left="180"/>
        <w:jc w:val="center"/>
        <w:outlineLvl w:val="4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0" w:name="bookmark5"/>
      <w:r w:rsidRPr="008B7B7B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>5. Ведение личного дела</w:t>
      </w:r>
      <w:bookmarkEnd w:id="0"/>
    </w:p>
    <w:p w:rsidR="008B7B7B" w:rsidRPr="008B7B7B" w:rsidRDefault="008B7B7B" w:rsidP="008B7B7B">
      <w:pPr>
        <w:widowControl w:val="0"/>
        <w:tabs>
          <w:tab w:val="left" w:pos="426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5.1 Личное дело имеет номер, соответствующий номеру в книге учета движения воспитанников. Номер на личное дело проставляет воспитатель (или иное лицо, назначенное заведующим ДОУ).</w:t>
      </w:r>
    </w:p>
    <w:p w:rsidR="008B7B7B" w:rsidRPr="008B7B7B" w:rsidRDefault="008B7B7B" w:rsidP="008B7B7B">
      <w:pPr>
        <w:widowControl w:val="0"/>
        <w:tabs>
          <w:tab w:val="left" w:pos="426"/>
          <w:tab w:val="left" w:pos="1414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5.2. Формирование личного дела воспитанника осуществляет воспитатель.</w:t>
      </w:r>
    </w:p>
    <w:p w:rsidR="008B7B7B" w:rsidRPr="008B7B7B" w:rsidRDefault="008B7B7B" w:rsidP="008B7B7B">
      <w:pPr>
        <w:widowControl w:val="0"/>
        <w:tabs>
          <w:tab w:val="left" w:pos="426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5.3.В течение учебного года в личное дело воспитанника могут дополнительно вкладываться документы (их копии):</w:t>
      </w:r>
    </w:p>
    <w:p w:rsidR="008B7B7B" w:rsidRPr="008B7B7B" w:rsidRDefault="008B7B7B" w:rsidP="008B7B7B">
      <w:pPr>
        <w:widowControl w:val="0"/>
        <w:tabs>
          <w:tab w:val="left" w:pos="709"/>
        </w:tabs>
        <w:spacing w:after="261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- дополнительное соглашение (дополнительные соглашения) к договору; иные документы (перечень может быть дополнен).</w:t>
      </w:r>
    </w:p>
    <w:p w:rsidR="008B7B7B" w:rsidRPr="008B7B7B" w:rsidRDefault="008B7B7B" w:rsidP="008B7B7B">
      <w:pPr>
        <w:keepNext/>
        <w:keepLines/>
        <w:widowControl w:val="0"/>
        <w:tabs>
          <w:tab w:val="left" w:pos="3426"/>
        </w:tabs>
        <w:spacing w:after="0"/>
        <w:ind w:left="360"/>
        <w:jc w:val="center"/>
        <w:outlineLvl w:val="4"/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</w:pPr>
      <w:bookmarkStart w:id="1" w:name="bookmark6"/>
      <w:r w:rsidRPr="008B7B7B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>6. Хранение личных дел воспитанников</w:t>
      </w:r>
      <w:bookmarkEnd w:id="1"/>
    </w:p>
    <w:p w:rsidR="008B7B7B" w:rsidRPr="008B7B7B" w:rsidRDefault="008B7B7B" w:rsidP="008B7B7B">
      <w:pPr>
        <w:widowControl w:val="0"/>
        <w:tabs>
          <w:tab w:val="left" w:pos="426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6.1. Личные дела воспитанников каждой группы формируются в одну папку (в один лоток). </w:t>
      </w:r>
    </w:p>
    <w:p w:rsidR="008B7B7B" w:rsidRPr="008B7B7B" w:rsidRDefault="008B7B7B" w:rsidP="008B7B7B">
      <w:pPr>
        <w:widowControl w:val="0"/>
        <w:tabs>
          <w:tab w:val="left" w:pos="426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6.2. Папки с личными делами хранятся в кабинете заведующего ДОУ.</w:t>
      </w:r>
    </w:p>
    <w:p w:rsidR="008B7B7B" w:rsidRPr="008B7B7B" w:rsidRDefault="008B7B7B" w:rsidP="001C2A8A">
      <w:pPr>
        <w:widowControl w:val="0"/>
        <w:tabs>
          <w:tab w:val="left" w:pos="426"/>
        </w:tabs>
        <w:spacing w:after="240"/>
        <w:ind w:left="180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6.3. Выдача личных дел воспитателям для работы осуществляется заведующим </w:t>
      </w:r>
      <w:r w:rsidRPr="008B7B7B"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</w:rPr>
        <w:t>ДОУ.</w:t>
      </w:r>
      <w:bookmarkStart w:id="2" w:name="bookmark7"/>
    </w:p>
    <w:p w:rsidR="008B7B7B" w:rsidRPr="008B7B7B" w:rsidRDefault="008B7B7B" w:rsidP="008B7B7B">
      <w:pPr>
        <w:keepNext/>
        <w:keepLines/>
        <w:widowControl w:val="0"/>
        <w:tabs>
          <w:tab w:val="left" w:pos="1621"/>
        </w:tabs>
        <w:spacing w:after="0"/>
        <w:jc w:val="center"/>
        <w:outlineLvl w:val="4"/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8B7B7B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>7. Порядок выдачи личных дел воспитанников при выбытии из ДОУ</w:t>
      </w:r>
      <w:bookmarkEnd w:id="2"/>
    </w:p>
    <w:p w:rsidR="008B7B7B" w:rsidRPr="008B7B7B" w:rsidRDefault="008B7B7B" w:rsidP="008B7B7B">
      <w:pPr>
        <w:widowControl w:val="0"/>
        <w:tabs>
          <w:tab w:val="left" w:pos="426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7.1. Выдача личного дела родителям воспитанника производится заведующим </w:t>
      </w:r>
      <w:r w:rsidRPr="008B7B7B"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</w:rPr>
        <w:t>ДОУ</w:t>
      </w:r>
      <w:r w:rsidRPr="008B7B7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после издания приказа директора МБОУ «</w:t>
      </w: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val="tt-RU"/>
        </w:rPr>
        <w:t>Такталачукская  ООШ</w:t>
      </w: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» об отчислении воспитанника.</w:t>
      </w:r>
    </w:p>
    <w:p w:rsidR="008B7B7B" w:rsidRPr="008B7B7B" w:rsidRDefault="008B7B7B" w:rsidP="008B7B7B">
      <w:pPr>
        <w:widowControl w:val="0"/>
        <w:tabs>
          <w:tab w:val="left" w:pos="426"/>
        </w:tabs>
        <w:spacing w:after="0"/>
        <w:ind w:left="18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7.2. При выдаче личного дела заведующий ДОУ делает отметку о выдаче личного дела в книге учета движения детей.</w:t>
      </w:r>
    </w:p>
    <w:p w:rsidR="008B7B7B" w:rsidRPr="008B7B7B" w:rsidRDefault="008B7B7B" w:rsidP="008B7B7B">
      <w:pPr>
        <w:widowControl w:val="0"/>
        <w:tabs>
          <w:tab w:val="left" w:pos="426"/>
        </w:tabs>
        <w:spacing w:after="24"/>
        <w:ind w:left="180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8B7B7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7.3. </w:t>
      </w:r>
      <w:r w:rsidRPr="008B7B7B">
        <w:rPr>
          <w:rFonts w:ascii="Times New Roman" w:eastAsia="Calibri" w:hAnsi="Times New Roman" w:cs="Times New Roman"/>
          <w:sz w:val="24"/>
          <w:szCs w:val="24"/>
        </w:rPr>
        <w:t>Личные дела воспитанников, завершивших дошкольное образование или в случае перевода в другое образовательное учреждение, выдаются родителям (законным представителям).</w:t>
      </w:r>
    </w:p>
    <w:p w:rsidR="008B7B7B" w:rsidRDefault="008B7B7B" w:rsidP="008B7B7B"/>
    <w:p w:rsidR="008B7B7B" w:rsidRDefault="008B7B7B" w:rsidP="008B7B7B"/>
    <w:p w:rsidR="008B7B7B" w:rsidRDefault="00405DC4" w:rsidP="008B7B7B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Лира нуриева\Desktop\личные дела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ра нуриева\Desktop\личные дела 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8B7B7B" w:rsidRDefault="008B7B7B" w:rsidP="008B7B7B"/>
    <w:p w:rsidR="008B7B7B" w:rsidRDefault="008B7B7B" w:rsidP="008B7B7B"/>
    <w:p w:rsidR="008B7B7B" w:rsidRPr="008B7B7B" w:rsidRDefault="008B7B7B" w:rsidP="008B7B7B"/>
    <w:sectPr w:rsidR="008B7B7B" w:rsidRPr="008B7B7B" w:rsidSect="00405DC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BAC" w:rsidRDefault="002F2BAC" w:rsidP="008B7B7B">
      <w:pPr>
        <w:spacing w:after="0" w:line="240" w:lineRule="auto"/>
      </w:pPr>
      <w:r>
        <w:separator/>
      </w:r>
    </w:p>
  </w:endnote>
  <w:endnote w:type="continuationSeparator" w:id="0">
    <w:p w:rsidR="002F2BAC" w:rsidRDefault="002F2BAC" w:rsidP="008B7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BAC" w:rsidRDefault="002F2BAC" w:rsidP="008B7B7B">
      <w:pPr>
        <w:spacing w:after="0" w:line="240" w:lineRule="auto"/>
      </w:pPr>
      <w:r>
        <w:separator/>
      </w:r>
    </w:p>
  </w:footnote>
  <w:footnote w:type="continuationSeparator" w:id="0">
    <w:p w:rsidR="002F2BAC" w:rsidRDefault="002F2BAC" w:rsidP="008B7B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DCC4EA2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5BD117E7"/>
    <w:multiLevelType w:val="multilevel"/>
    <w:tmpl w:val="431A97D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3">
    <w:nsid w:val="674627E8"/>
    <w:multiLevelType w:val="multilevel"/>
    <w:tmpl w:val="3EC6AB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59B"/>
    <w:rsid w:val="001C2A8A"/>
    <w:rsid w:val="002F2BAC"/>
    <w:rsid w:val="0040359B"/>
    <w:rsid w:val="00405DC4"/>
    <w:rsid w:val="006374D5"/>
    <w:rsid w:val="008B7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7B7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8B7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B7B7B"/>
  </w:style>
  <w:style w:type="paragraph" w:styleId="a6">
    <w:name w:val="footer"/>
    <w:basedOn w:val="a"/>
    <w:link w:val="a7"/>
    <w:uiPriority w:val="99"/>
    <w:unhideWhenUsed/>
    <w:rsid w:val="008B7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B7B7B"/>
  </w:style>
  <w:style w:type="paragraph" w:styleId="a8">
    <w:name w:val="Balloon Text"/>
    <w:basedOn w:val="a"/>
    <w:link w:val="a9"/>
    <w:uiPriority w:val="99"/>
    <w:semiHidden/>
    <w:unhideWhenUsed/>
    <w:rsid w:val="00405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05D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7B7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8B7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B7B7B"/>
  </w:style>
  <w:style w:type="paragraph" w:styleId="a6">
    <w:name w:val="footer"/>
    <w:basedOn w:val="a"/>
    <w:link w:val="a7"/>
    <w:uiPriority w:val="99"/>
    <w:unhideWhenUsed/>
    <w:rsid w:val="008B7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B7B7B"/>
  </w:style>
  <w:style w:type="paragraph" w:styleId="a8">
    <w:name w:val="Balloon Text"/>
    <w:basedOn w:val="a"/>
    <w:link w:val="a9"/>
    <w:uiPriority w:val="99"/>
    <w:semiHidden/>
    <w:unhideWhenUsed/>
    <w:rsid w:val="00405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05D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772</Words>
  <Characters>4402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Лира нуриева</cp:lastModifiedBy>
  <cp:revision>4</cp:revision>
  <cp:lastPrinted>2020-02-17T04:38:00Z</cp:lastPrinted>
  <dcterms:created xsi:type="dcterms:W3CDTF">2020-02-16T13:09:00Z</dcterms:created>
  <dcterms:modified xsi:type="dcterms:W3CDTF">2020-02-18T11:33:00Z</dcterms:modified>
</cp:coreProperties>
</file>